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7C" w:rsidRDefault="00CB487C" w:rsidP="00CB487C">
      <w:pPr>
        <w:tabs>
          <w:tab w:val="left" w:pos="5400"/>
        </w:tabs>
        <w:spacing w:after="0" w:line="240" w:lineRule="auto"/>
        <w:ind w:firstLine="52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CB487C" w:rsidRDefault="00CB487C" w:rsidP="00CB487C">
      <w:pPr>
        <w:tabs>
          <w:tab w:val="left" w:pos="5400"/>
        </w:tabs>
        <w:spacing w:after="0" w:line="240" w:lineRule="auto"/>
        <w:ind w:firstLine="52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87C" w:rsidRPr="00240B16" w:rsidRDefault="00CB487C" w:rsidP="00CB487C">
      <w:pPr>
        <w:tabs>
          <w:tab w:val="left" w:pos="5400"/>
        </w:tabs>
        <w:spacing w:after="0" w:line="240" w:lineRule="auto"/>
        <w:ind w:firstLine="52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40B1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B487C" w:rsidRPr="00240B16" w:rsidRDefault="00CB487C" w:rsidP="00CB487C">
      <w:pPr>
        <w:tabs>
          <w:tab w:val="left" w:pos="5400"/>
        </w:tabs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Партизанского городского округа</w:t>
      </w:r>
    </w:p>
    <w:p w:rsidR="00FE32EB" w:rsidRDefault="00CB487C" w:rsidP="00FE32EB">
      <w:pPr>
        <w:spacing w:after="0" w:line="240" w:lineRule="auto"/>
        <w:ind w:left="522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0B1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40B16">
        <w:rPr>
          <w:rFonts w:ascii="Times New Roman" w:eastAsia="Times New Roman" w:hAnsi="Times New Roman"/>
          <w:sz w:val="28"/>
          <w:szCs w:val="28"/>
          <w:lang w:eastAsia="ru-RU"/>
        </w:rPr>
        <w:t xml:space="preserve">07.10.2019 </w:t>
      </w:r>
      <w:r w:rsidRPr="00240B16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240B16">
        <w:rPr>
          <w:rFonts w:ascii="Times New Roman" w:eastAsia="Times New Roman" w:hAnsi="Times New Roman"/>
          <w:sz w:val="28"/>
          <w:szCs w:val="28"/>
          <w:lang w:eastAsia="ru-RU"/>
        </w:rPr>
        <w:t>1838-па</w:t>
      </w:r>
      <w:r w:rsidRPr="00240B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E32EB" w:rsidRPr="00FE32EB" w:rsidRDefault="00FE32EB" w:rsidP="00FE32EB">
      <w:pPr>
        <w:spacing w:after="0" w:line="240" w:lineRule="auto"/>
        <w:ind w:left="33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E32E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постановления администрации </w:t>
      </w:r>
      <w:proofErr w:type="gramEnd"/>
    </w:p>
    <w:p w:rsidR="00FE32EB" w:rsidRPr="00FE32EB" w:rsidRDefault="00FE32EB" w:rsidP="00FE32EB">
      <w:pPr>
        <w:spacing w:after="0" w:line="240" w:lineRule="auto"/>
        <w:ind w:left="33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2EB">
        <w:rPr>
          <w:rFonts w:ascii="Times New Roman" w:eastAsia="Times New Roman" w:hAnsi="Times New Roman"/>
          <w:sz w:val="24"/>
          <w:szCs w:val="24"/>
          <w:lang w:eastAsia="ru-RU"/>
        </w:rPr>
        <w:t>Партизанского городского округа</w:t>
      </w:r>
    </w:p>
    <w:p w:rsidR="00CB487C" w:rsidRPr="00FE32EB" w:rsidRDefault="00FE32EB" w:rsidP="00FE32EB">
      <w:pPr>
        <w:spacing w:after="0" w:line="240" w:lineRule="auto"/>
        <w:ind w:left="3345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3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32EB">
        <w:rPr>
          <w:rFonts w:ascii="Times New Roman" w:eastAsia="Times New Roman" w:hAnsi="Times New Roman"/>
          <w:sz w:val="24"/>
          <w:szCs w:val="24"/>
          <w:lang w:eastAsia="ru-RU"/>
        </w:rPr>
        <w:t>№ 909-па от 15.06.2023г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CB487C" w:rsidRPr="00FE32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proofErr w:type="gramEnd"/>
    </w:p>
    <w:p w:rsidR="00CB487C" w:rsidRPr="00CB487C" w:rsidRDefault="00CB487C" w:rsidP="00CB487C">
      <w:pPr>
        <w:jc w:val="both"/>
        <w:rPr>
          <w:rFonts w:ascii="Times New Roman" w:hAnsi="Times New Roman"/>
          <w:sz w:val="24"/>
          <w:szCs w:val="24"/>
        </w:rPr>
      </w:pP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ПОРЯДОК</w:t>
      </w: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1124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811248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создания мест </w:t>
      </w:r>
      <w:r w:rsidRPr="00811248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1248">
        <w:rPr>
          <w:rFonts w:ascii="Times New Roman" w:hAnsi="Times New Roman" w:cs="Times New Roman"/>
          <w:b w:val="0"/>
          <w:bCs/>
          <w:sz w:val="28"/>
          <w:szCs w:val="28"/>
        </w:rPr>
        <w:t xml:space="preserve">площадок) накопления </w:t>
      </w:r>
      <w:r w:rsidRPr="0081124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твердых коммунальных отходов </w:t>
      </w:r>
      <w:r w:rsidRPr="00811248">
        <w:rPr>
          <w:rFonts w:ascii="Times New Roman" w:hAnsi="Times New Roman" w:cs="Times New Roman"/>
          <w:b w:val="0"/>
          <w:sz w:val="28"/>
          <w:szCs w:val="28"/>
        </w:rPr>
        <w:t>и ведение реестра мест (площадок) накопления твердых коммунальных отходов</w:t>
      </w:r>
      <w:r w:rsidRPr="0081124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 территории Партизанского городского округа</w:t>
      </w: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487C" w:rsidRPr="00811248" w:rsidRDefault="00CB487C" w:rsidP="008112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487C" w:rsidRPr="00811248" w:rsidRDefault="00CB487C" w:rsidP="008112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81124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Партизанского городского округа</w:t>
      </w:r>
      <w:r w:rsidRPr="00811248">
        <w:rPr>
          <w:rFonts w:ascii="Times New Roman" w:hAnsi="Times New Roman" w:cs="Times New Roman"/>
          <w:sz w:val="28"/>
          <w:szCs w:val="28"/>
        </w:rPr>
        <w:t>, требования к содержанию указанного реестра.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1.2. 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Партизанского городского округа (далее – Правила благоустройства).</w:t>
      </w:r>
    </w:p>
    <w:p w:rsidR="00CB487C" w:rsidRPr="00811248" w:rsidRDefault="00CB487C" w:rsidP="00811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248">
        <w:rPr>
          <w:rFonts w:ascii="Times New Roman" w:hAnsi="Times New Roman"/>
          <w:sz w:val="28"/>
          <w:szCs w:val="28"/>
        </w:rPr>
        <w:t xml:space="preserve"> Субъекты хозяйственной и иной деятельности, а также граждане (далее – заявители), осуществляющие свою деятельность на территории Партизанского городского округа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CB487C" w:rsidRPr="00811248" w:rsidRDefault="00CB487C" w:rsidP="00811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CB487C" w:rsidP="008112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 Порядок создания мест (площадок) накопления твердых</w:t>
      </w: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CB487C" w:rsidRPr="00811248" w:rsidRDefault="00CB487C" w:rsidP="00811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81124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создаются Администрацией Партизанского городского округа 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2.2. В случае если в соответствии с законодательством Российской </w:t>
      </w:r>
      <w:r w:rsidRPr="0081124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bookmarkStart w:id="1" w:name="P42"/>
      <w:bookmarkEnd w:id="1"/>
      <w:r w:rsidRPr="00811248">
        <w:rPr>
          <w:rFonts w:ascii="Times New Roman" w:hAnsi="Times New Roman" w:cs="Times New Roman"/>
          <w:color w:val="000000"/>
          <w:sz w:val="28"/>
          <w:szCs w:val="28"/>
        </w:rPr>
        <w:t>по форме, согласно Приложению 1 к настоящему Порядку.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2.3. Уполномоченный орган рассматривает заявку в срок не позднее 10 календарных дней со дня ее поступления.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811248">
        <w:rPr>
          <w:rFonts w:ascii="Times New Roman" w:hAnsi="Times New Roman" w:cs="Times New Roman"/>
          <w:sz w:val="28"/>
          <w:szCs w:val="28"/>
        </w:rPr>
        <w:t>2.4.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оформленного распоряжением уполномоченного органа.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Правила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2.7. О принятом решении уполномоченный орган уведомляет заявителя в срок, установленный </w:t>
      </w:r>
      <w:hyperlink w:anchor="P42" w:history="1">
        <w:r w:rsidRPr="0081124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811248">
        <w:rPr>
          <w:rFonts w:ascii="Times New Roman" w:hAnsi="Times New Roman" w:cs="Times New Roman"/>
          <w:sz w:val="28"/>
          <w:szCs w:val="28"/>
        </w:rPr>
        <w:t>2.3. и 2.4.</w:t>
      </w:r>
      <w:hyperlink w:anchor="P43" w:history="1"/>
      <w:r w:rsidRPr="00811248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CB487C" w:rsidP="008112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 Формирования и ведения реестра</w:t>
      </w: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lastRenderedPageBreak/>
        <w:t>мест (площадок) накопления твердых коммунальных отходов,</w:t>
      </w:r>
    </w:p>
    <w:p w:rsidR="00CB487C" w:rsidRPr="00811248" w:rsidRDefault="00CB487C" w:rsidP="00811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CB487C" w:rsidRPr="00811248" w:rsidRDefault="00CB487C" w:rsidP="00811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3.1. Реестр мест (площадок) накопления твердых коммунальных отходов (далее - реестр) представляет собой базу данных о местах (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81124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>, ведется по форме, согласно Приложению 3 к настоящему Порядку</w:t>
      </w:r>
      <w:r w:rsidRPr="00811248">
        <w:rPr>
          <w:rFonts w:ascii="Times New Roman" w:hAnsi="Times New Roman" w:cs="Times New Roman"/>
          <w:sz w:val="28"/>
          <w:szCs w:val="28"/>
        </w:rPr>
        <w:t>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Партизанского городского округа в информационно-телекоммуникационной сети "Интернет" с соблюдением требований законодательства Российской Федерации о персональных данных</w:t>
      </w:r>
      <w:r w:rsidR="00DF05C0">
        <w:rPr>
          <w:rFonts w:ascii="Times New Roman" w:hAnsi="Times New Roman" w:cs="Times New Roman"/>
          <w:sz w:val="28"/>
          <w:szCs w:val="28"/>
        </w:rPr>
        <w:t xml:space="preserve">, в целях обеспечения </w:t>
      </w:r>
      <w:r w:rsidR="00DF05C0" w:rsidRPr="00DF05C0">
        <w:rPr>
          <w:rFonts w:ascii="Times New Roman" w:hAnsi="Times New Roman" w:cs="Times New Roman"/>
          <w:sz w:val="28"/>
          <w:szCs w:val="28"/>
        </w:rPr>
        <w:t xml:space="preserve"> доступа для ознакомления неограниченному кругу лиц без взимания платы</w:t>
      </w:r>
      <w:r w:rsidRPr="0081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3.4. Реестр ведется на государственном языке Российской Федерации.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3.5. В соответствии 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811248">
          <w:rPr>
            <w:rFonts w:ascii="Times New Roman" w:hAnsi="Times New Roman" w:cs="Times New Roman"/>
            <w:color w:val="000000"/>
            <w:sz w:val="28"/>
            <w:szCs w:val="28"/>
          </w:rPr>
          <w:t>пунктом 5 статьи 13.4</w:t>
        </w:r>
      </w:hyperlink>
      <w:r w:rsidRPr="00811248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потребления", реестр включает в себя следующие разделы: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Партизанского городского округа масштаба 1:</w:t>
      </w:r>
      <w:r w:rsidR="005F56DC">
        <w:rPr>
          <w:rFonts w:ascii="Times New Roman" w:hAnsi="Times New Roman" w:cs="Times New Roman"/>
          <w:sz w:val="28"/>
          <w:szCs w:val="28"/>
        </w:rPr>
        <w:t>2000</w:t>
      </w:r>
      <w:r w:rsidRPr="00811248">
        <w:rPr>
          <w:rFonts w:ascii="Times New Roman" w:hAnsi="Times New Roman" w:cs="Times New Roman"/>
          <w:sz w:val="28"/>
          <w:szCs w:val="28"/>
        </w:rPr>
        <w:t>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</w:t>
      </w:r>
      <w:r w:rsidRPr="00811248">
        <w:rPr>
          <w:rFonts w:ascii="Times New Roman" w:hAnsi="Times New Roman" w:cs="Times New Roman"/>
          <w:sz w:val="28"/>
          <w:szCs w:val="28"/>
        </w:rPr>
        <w:lastRenderedPageBreak/>
        <w:t>к размещению контейнеров, и бункеров с указанием их объема.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3.8. Раздел "Данные о собственниках мест (площадок) накопления твердых коммунальных отходов" содержит сведения: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81124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3.10. В случае если место (площадка) накопления твердых коммунальных отходов создано уполномоченным органом в соответствии 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40" w:history="1">
        <w:r w:rsidRPr="0081124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81124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811248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 (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81124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78"/>
      <w:bookmarkEnd w:id="3"/>
      <w:r w:rsidRPr="00811248">
        <w:rPr>
          <w:rFonts w:ascii="Times New Roman" w:hAnsi="Times New Roman" w:cs="Times New Roman"/>
          <w:sz w:val="28"/>
          <w:szCs w:val="28"/>
        </w:rPr>
        <w:t xml:space="preserve">3.12. Заявитель направляет в уполномоченный орган заявку о включении </w:t>
      </w:r>
      <w:r w:rsidRPr="0081124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месте (площадке) накопления твердых коммунальных отходов в реестр 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>по форме, согласно Приложению 2 к настоящему Порядку.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Pr="00811248">
        <w:rPr>
          <w:rFonts w:ascii="Times New Roman" w:hAnsi="Times New Roman" w:cs="Times New Roman"/>
          <w:color w:val="000000"/>
          <w:sz w:val="28"/>
          <w:szCs w:val="28"/>
        </w:rPr>
        <w:t>распоряжением уполномоченного органа.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3.16.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811248">
        <w:rPr>
          <w:rFonts w:ascii="Times New Roman" w:hAnsi="Times New Roman" w:cs="Times New Roman"/>
          <w:sz w:val="28"/>
          <w:szCs w:val="28"/>
        </w:rPr>
        <w:t>3.17. Уполномоченный орган уведомляет заявителя о принятом решении в течение 3 рабочих дней со дня его принятия.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Pr="0081124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811248">
        <w:rPr>
          <w:rFonts w:ascii="Times New Roman" w:hAnsi="Times New Roman" w:cs="Times New Roman"/>
          <w:color w:val="000000"/>
          <w:sz w:val="28"/>
          <w:szCs w:val="28"/>
        </w:rPr>
        <w:t>3.12 – 3.17 н</w:t>
      </w:r>
      <w:r w:rsidRPr="00811248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811248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CB487C" w:rsidRPr="00811248" w:rsidRDefault="00CB487C" w:rsidP="00811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87C" w:rsidRPr="00811248" w:rsidRDefault="00811248" w:rsidP="008112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B487C" w:rsidRPr="00811248" w:rsidSect="00811248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DC" w:rsidRDefault="005F56DC" w:rsidP="00811248">
      <w:pPr>
        <w:spacing w:after="0" w:line="240" w:lineRule="auto"/>
      </w:pPr>
      <w:r>
        <w:separator/>
      </w:r>
    </w:p>
  </w:endnote>
  <w:endnote w:type="continuationSeparator" w:id="0">
    <w:p w:rsidR="005F56DC" w:rsidRDefault="005F56DC" w:rsidP="008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DC" w:rsidRDefault="005F56DC" w:rsidP="00811248">
      <w:pPr>
        <w:spacing w:after="0" w:line="240" w:lineRule="auto"/>
      </w:pPr>
      <w:r>
        <w:separator/>
      </w:r>
    </w:p>
  </w:footnote>
  <w:footnote w:type="continuationSeparator" w:id="0">
    <w:p w:rsidR="005F56DC" w:rsidRDefault="005F56DC" w:rsidP="008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81016"/>
      <w:docPartObj>
        <w:docPartGallery w:val="Page Numbers (Top of Page)"/>
        <w:docPartUnique/>
      </w:docPartObj>
    </w:sdtPr>
    <w:sdtContent>
      <w:p w:rsidR="005F56DC" w:rsidRDefault="00EC1F8F">
        <w:pPr>
          <w:pStyle w:val="a3"/>
          <w:jc w:val="center"/>
        </w:pPr>
        <w:fldSimple w:instr=" PAGE   \* MERGEFORMAT ">
          <w:r w:rsidR="00FE32EB">
            <w:rPr>
              <w:noProof/>
            </w:rPr>
            <w:t>5</w:t>
          </w:r>
        </w:fldSimple>
      </w:p>
    </w:sdtContent>
  </w:sdt>
  <w:p w:rsidR="005F56DC" w:rsidRDefault="005F5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87C"/>
    <w:rsid w:val="001037DD"/>
    <w:rsid w:val="00240B16"/>
    <w:rsid w:val="002750BA"/>
    <w:rsid w:val="004E5395"/>
    <w:rsid w:val="005F56DC"/>
    <w:rsid w:val="00640740"/>
    <w:rsid w:val="00811248"/>
    <w:rsid w:val="008717FA"/>
    <w:rsid w:val="00CB487C"/>
    <w:rsid w:val="00DF05C0"/>
    <w:rsid w:val="00EC1F8F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4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2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1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2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FC6E3FFC840318CC1E3FD07D6338FCC6B17B6A847FB5DD59E400AE0AC4766387A59FE7679B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</dc:creator>
  <cp:keywords/>
  <dc:description/>
  <cp:lastModifiedBy>Савельева</cp:lastModifiedBy>
  <cp:revision>6</cp:revision>
  <dcterms:created xsi:type="dcterms:W3CDTF">2019-09-23T06:33:00Z</dcterms:created>
  <dcterms:modified xsi:type="dcterms:W3CDTF">2023-06-15T06:41:00Z</dcterms:modified>
</cp:coreProperties>
</file>